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2B" w:rsidRPr="00542A79" w:rsidRDefault="0031082B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О работе с обращениями граждан,</w:t>
      </w:r>
    </w:p>
    <w:p w:rsidR="0031082B" w:rsidRDefault="0031082B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юридических лиц и индивидуальных предпринимателей</w:t>
      </w:r>
    </w:p>
    <w:p w:rsidR="0031082B" w:rsidRDefault="0031082B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Управления Роскомнадзора по Удмуртской Республике</w:t>
      </w:r>
    </w:p>
    <w:p w:rsidR="0031082B" w:rsidRPr="00542A79" w:rsidRDefault="0031082B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в 2019 году</w:t>
      </w:r>
    </w:p>
    <w:p w:rsidR="0031082B" w:rsidRDefault="0031082B"/>
    <w:p w:rsidR="0031082B" w:rsidRDefault="0031082B" w:rsidP="006D4237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087884">
        <w:t>201</w:t>
      </w:r>
      <w:r>
        <w:t>9</w:t>
      </w:r>
      <w:r w:rsidRPr="00087884">
        <w:t xml:space="preserve"> год</w:t>
      </w:r>
      <w:r>
        <w:t>у</w:t>
      </w:r>
      <w:r w:rsidRPr="00087884">
        <w:t xml:space="preserve"> в Управление поступило </w:t>
      </w:r>
      <w:r w:rsidRPr="00CB7F1F">
        <w:rPr>
          <w:b/>
          <w:bCs/>
        </w:rPr>
        <w:t>1127</w:t>
      </w:r>
      <w:r w:rsidRPr="00087884">
        <w:t xml:space="preserve"> обращений граждан, </w:t>
      </w:r>
      <w:r>
        <w:t xml:space="preserve">в аналогичный период 2018 года </w:t>
      </w:r>
      <w:r>
        <w:rPr>
          <w:spacing w:val="-1"/>
        </w:rPr>
        <w:t>1144</w:t>
      </w:r>
      <w:r>
        <w:t xml:space="preserve"> обращения. В сравнении</w:t>
      </w:r>
      <w:r w:rsidRPr="0086184B">
        <w:t xml:space="preserve"> с аналогичным периодом 201</w:t>
      </w:r>
      <w:r>
        <w:t>8</w:t>
      </w:r>
      <w:r w:rsidRPr="0086184B">
        <w:t xml:space="preserve"> года количество поступивших в Управление обращений </w:t>
      </w:r>
      <w:r>
        <w:t>уменьшилось</w:t>
      </w:r>
      <w:r w:rsidRPr="0086184B">
        <w:t xml:space="preserve"> </w:t>
      </w:r>
      <w:r w:rsidRPr="00213AA1">
        <w:t xml:space="preserve">на </w:t>
      </w:r>
      <w:r>
        <w:t xml:space="preserve">1,49%. </w:t>
      </w:r>
    </w:p>
    <w:p w:rsidR="0031082B" w:rsidRDefault="0031082B" w:rsidP="006D4237">
      <w:pPr>
        <w:autoSpaceDE w:val="0"/>
        <w:autoSpaceDN w:val="0"/>
        <w:adjustRightInd w:val="0"/>
        <w:ind w:firstLine="709"/>
        <w:jc w:val="both"/>
      </w:pPr>
    </w:p>
    <w:p w:rsidR="0031082B" w:rsidRDefault="0031082B" w:rsidP="006D4237">
      <w:pPr>
        <w:autoSpaceDE w:val="0"/>
        <w:autoSpaceDN w:val="0"/>
        <w:adjustRightInd w:val="0"/>
        <w:ind w:firstLine="709"/>
        <w:jc w:val="both"/>
      </w:pPr>
    </w:p>
    <w:p w:rsidR="0031082B" w:rsidRPr="00E87D50" w:rsidRDefault="0031082B" w:rsidP="006D4237">
      <w:pPr>
        <w:autoSpaceDE w:val="0"/>
        <w:autoSpaceDN w:val="0"/>
        <w:adjustRightInd w:val="0"/>
        <w:ind w:firstLine="709"/>
        <w:jc w:val="both"/>
      </w:pPr>
      <w:r w:rsidRPr="00E87D50">
        <w:t>Сравнительные сведения о количестве обращений граждан по тематике вопросов представлены в таблице.</w:t>
      </w:r>
    </w:p>
    <w:p w:rsidR="0031082B" w:rsidRPr="00CB1192" w:rsidRDefault="0031082B" w:rsidP="006D4237">
      <w:pPr>
        <w:autoSpaceDE w:val="0"/>
        <w:autoSpaceDN w:val="0"/>
        <w:adjustRightInd w:val="0"/>
        <w:ind w:firstLine="709"/>
        <w:jc w:val="right"/>
        <w:rPr>
          <w:color w:val="0070C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276"/>
        <w:gridCol w:w="1559"/>
      </w:tblGrid>
      <w:tr w:rsidR="0031082B" w:rsidRPr="0032694B">
        <w:tc>
          <w:tcPr>
            <w:tcW w:w="5920" w:type="dxa"/>
          </w:tcPr>
          <w:p w:rsidR="0031082B" w:rsidRPr="0077728C" w:rsidRDefault="0031082B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Тематика вопросов</w:t>
            </w:r>
          </w:p>
        </w:tc>
        <w:tc>
          <w:tcPr>
            <w:tcW w:w="1276" w:type="dxa"/>
          </w:tcPr>
          <w:p w:rsidR="0031082B" w:rsidRPr="00CB7F1F" w:rsidRDefault="0031082B" w:rsidP="006D4237">
            <w:pPr>
              <w:jc w:val="center"/>
              <w:rPr>
                <w:b/>
                <w:bCs/>
                <w:highlight w:val="yellow"/>
              </w:rPr>
            </w:pPr>
            <w:r w:rsidRPr="00CB7F1F">
              <w:rPr>
                <w:b/>
                <w:bCs/>
              </w:rPr>
              <w:t>2018</w:t>
            </w:r>
          </w:p>
        </w:tc>
        <w:tc>
          <w:tcPr>
            <w:tcW w:w="1559" w:type="dxa"/>
          </w:tcPr>
          <w:p w:rsidR="0031082B" w:rsidRPr="00CB7F1F" w:rsidRDefault="0031082B" w:rsidP="006D4237">
            <w:pPr>
              <w:jc w:val="center"/>
              <w:rPr>
                <w:b/>
                <w:bCs/>
              </w:rPr>
            </w:pPr>
            <w:r w:rsidRPr="00CB7F1F">
              <w:rPr>
                <w:b/>
                <w:bCs/>
              </w:rPr>
              <w:t>2019</w:t>
            </w:r>
          </w:p>
        </w:tc>
      </w:tr>
      <w:tr w:rsidR="0031082B" w:rsidRPr="00025ADA" w:rsidTr="00B81432">
        <w:tc>
          <w:tcPr>
            <w:tcW w:w="5920" w:type="dxa"/>
          </w:tcPr>
          <w:p w:rsidR="0031082B" w:rsidRPr="0077728C" w:rsidRDefault="0031082B" w:rsidP="006D4237">
            <w:r w:rsidRPr="0077728C">
              <w:t>СМИ</w:t>
            </w:r>
          </w:p>
        </w:tc>
        <w:tc>
          <w:tcPr>
            <w:tcW w:w="1276" w:type="dxa"/>
          </w:tcPr>
          <w:p w:rsidR="0031082B" w:rsidRPr="000C61F3" w:rsidRDefault="0031082B" w:rsidP="00B81432">
            <w:pPr>
              <w:jc w:val="center"/>
            </w:pPr>
            <w:r w:rsidRPr="000C61F3">
              <w:t>16</w:t>
            </w:r>
          </w:p>
        </w:tc>
        <w:tc>
          <w:tcPr>
            <w:tcW w:w="1559" w:type="dxa"/>
          </w:tcPr>
          <w:p w:rsidR="0031082B" w:rsidRPr="00CB7F1F" w:rsidRDefault="0031082B" w:rsidP="00B81432">
            <w:pPr>
              <w:jc w:val="center"/>
            </w:pPr>
            <w:r w:rsidRPr="00CB7F1F">
              <w:t>15</w:t>
            </w:r>
          </w:p>
        </w:tc>
      </w:tr>
      <w:tr w:rsidR="0031082B" w:rsidRPr="00025ADA" w:rsidTr="00B81432">
        <w:tc>
          <w:tcPr>
            <w:tcW w:w="5920" w:type="dxa"/>
          </w:tcPr>
          <w:p w:rsidR="0031082B" w:rsidRPr="0077728C" w:rsidRDefault="0031082B" w:rsidP="006D4237">
            <w:r w:rsidRPr="0077728C">
              <w:t>Вопросы в сфере связи</w:t>
            </w:r>
          </w:p>
        </w:tc>
        <w:tc>
          <w:tcPr>
            <w:tcW w:w="1276" w:type="dxa"/>
          </w:tcPr>
          <w:p w:rsidR="0031082B" w:rsidRPr="000C61F3" w:rsidRDefault="0031082B" w:rsidP="00B81432">
            <w:pPr>
              <w:jc w:val="center"/>
            </w:pPr>
            <w:r w:rsidRPr="000C61F3">
              <w:t>164</w:t>
            </w:r>
          </w:p>
        </w:tc>
        <w:tc>
          <w:tcPr>
            <w:tcW w:w="1559" w:type="dxa"/>
          </w:tcPr>
          <w:p w:rsidR="0031082B" w:rsidRPr="00CB7F1F" w:rsidRDefault="0031082B" w:rsidP="00B81432">
            <w:pPr>
              <w:jc w:val="center"/>
            </w:pPr>
            <w:r w:rsidRPr="00CB7F1F">
              <w:t>195</w:t>
            </w:r>
          </w:p>
        </w:tc>
      </w:tr>
      <w:tr w:rsidR="0031082B" w:rsidRPr="00025ADA" w:rsidTr="00B81432">
        <w:tc>
          <w:tcPr>
            <w:tcW w:w="5920" w:type="dxa"/>
          </w:tcPr>
          <w:p w:rsidR="0031082B" w:rsidRPr="0077728C" w:rsidRDefault="0031082B" w:rsidP="006D4237">
            <w:r w:rsidRPr="0077728C">
              <w:t>Вопросы в сфере защиты персональных данных</w:t>
            </w:r>
          </w:p>
        </w:tc>
        <w:tc>
          <w:tcPr>
            <w:tcW w:w="1276" w:type="dxa"/>
          </w:tcPr>
          <w:p w:rsidR="0031082B" w:rsidRPr="000C61F3" w:rsidRDefault="0031082B" w:rsidP="00B81432">
            <w:pPr>
              <w:jc w:val="center"/>
            </w:pPr>
            <w:r w:rsidRPr="000C61F3">
              <w:t>322</w:t>
            </w:r>
          </w:p>
        </w:tc>
        <w:tc>
          <w:tcPr>
            <w:tcW w:w="1559" w:type="dxa"/>
          </w:tcPr>
          <w:p w:rsidR="0031082B" w:rsidRPr="00CB7F1F" w:rsidRDefault="0031082B" w:rsidP="00B81432">
            <w:pPr>
              <w:jc w:val="center"/>
            </w:pPr>
            <w:r w:rsidRPr="00CB7F1F">
              <w:t>473</w:t>
            </w:r>
          </w:p>
        </w:tc>
      </w:tr>
      <w:tr w:rsidR="0031082B" w:rsidRPr="00025ADA" w:rsidTr="00B81432">
        <w:tc>
          <w:tcPr>
            <w:tcW w:w="5920" w:type="dxa"/>
          </w:tcPr>
          <w:p w:rsidR="0031082B" w:rsidRPr="0077728C" w:rsidRDefault="0031082B" w:rsidP="006D4237">
            <w:r w:rsidRPr="0077728C">
              <w:t>Интернет и информационные технологии</w:t>
            </w:r>
          </w:p>
        </w:tc>
        <w:tc>
          <w:tcPr>
            <w:tcW w:w="1276" w:type="dxa"/>
          </w:tcPr>
          <w:p w:rsidR="0031082B" w:rsidRPr="000C61F3" w:rsidRDefault="0031082B" w:rsidP="00B81432">
            <w:pPr>
              <w:jc w:val="center"/>
            </w:pPr>
            <w:r w:rsidRPr="000C61F3">
              <w:t>482</w:t>
            </w:r>
          </w:p>
        </w:tc>
        <w:tc>
          <w:tcPr>
            <w:tcW w:w="1559" w:type="dxa"/>
          </w:tcPr>
          <w:p w:rsidR="0031082B" w:rsidRPr="00CB7F1F" w:rsidRDefault="0031082B" w:rsidP="00B81432">
            <w:pPr>
              <w:jc w:val="center"/>
            </w:pPr>
            <w:r w:rsidRPr="00CB7F1F">
              <w:t>369</w:t>
            </w:r>
          </w:p>
        </w:tc>
      </w:tr>
      <w:tr w:rsidR="0031082B" w:rsidRPr="00025ADA" w:rsidTr="00B81432">
        <w:tc>
          <w:tcPr>
            <w:tcW w:w="5920" w:type="dxa"/>
          </w:tcPr>
          <w:p w:rsidR="0031082B" w:rsidRPr="0077728C" w:rsidRDefault="0031082B" w:rsidP="006D4237">
            <w:r w:rsidRPr="0077728C">
              <w:t>Вопросы административного характера</w:t>
            </w:r>
          </w:p>
        </w:tc>
        <w:tc>
          <w:tcPr>
            <w:tcW w:w="1276" w:type="dxa"/>
          </w:tcPr>
          <w:p w:rsidR="0031082B" w:rsidRDefault="0031082B" w:rsidP="00B81432">
            <w:pPr>
              <w:jc w:val="center"/>
            </w:pPr>
            <w:r w:rsidRPr="000C61F3">
              <w:t>160</w:t>
            </w:r>
          </w:p>
        </w:tc>
        <w:tc>
          <w:tcPr>
            <w:tcW w:w="1559" w:type="dxa"/>
          </w:tcPr>
          <w:p w:rsidR="0031082B" w:rsidRPr="00CB7F1F" w:rsidRDefault="0031082B" w:rsidP="00B81432">
            <w:pPr>
              <w:jc w:val="center"/>
            </w:pPr>
            <w:r w:rsidRPr="00CB7F1F">
              <w:t>75</w:t>
            </w:r>
          </w:p>
        </w:tc>
      </w:tr>
    </w:tbl>
    <w:p w:rsidR="0031082B" w:rsidRDefault="0031082B" w:rsidP="006D4237">
      <w:pPr>
        <w:autoSpaceDE w:val="0"/>
        <w:autoSpaceDN w:val="0"/>
        <w:adjustRightInd w:val="0"/>
        <w:ind w:firstLine="709"/>
        <w:jc w:val="both"/>
      </w:pPr>
    </w:p>
    <w:p w:rsidR="0031082B" w:rsidRDefault="0031082B" w:rsidP="00674516">
      <w:pPr>
        <w:ind w:firstLine="709"/>
        <w:jc w:val="center"/>
        <w:rPr>
          <w:b/>
          <w:bCs/>
        </w:rPr>
      </w:pPr>
    </w:p>
    <w:p w:rsidR="0031082B" w:rsidRDefault="0031082B" w:rsidP="00674516">
      <w:pPr>
        <w:ind w:firstLine="709"/>
        <w:jc w:val="center"/>
        <w:rPr>
          <w:b/>
          <w:bCs/>
        </w:rPr>
      </w:pPr>
    </w:p>
    <w:p w:rsidR="0031082B" w:rsidRDefault="0031082B" w:rsidP="00674516">
      <w:pPr>
        <w:ind w:firstLine="709"/>
        <w:jc w:val="center"/>
        <w:rPr>
          <w:b/>
          <w:bCs/>
        </w:rPr>
      </w:pPr>
    </w:p>
    <w:p w:rsidR="0031082B" w:rsidRPr="0086184B" w:rsidRDefault="0031082B" w:rsidP="00674516">
      <w:pPr>
        <w:ind w:firstLine="709"/>
        <w:jc w:val="center"/>
        <w:rPr>
          <w:b/>
          <w:bCs/>
        </w:rPr>
      </w:pPr>
      <w:r>
        <w:rPr>
          <w:b/>
          <w:bCs/>
        </w:rPr>
        <w:t>Результаты рассмотрения обращений</w:t>
      </w:r>
    </w:p>
    <w:p w:rsidR="0031082B" w:rsidRDefault="0031082B"/>
    <w:p w:rsidR="0031082B" w:rsidRDefault="0031082B">
      <w:r>
        <w:t>За отчетный период поступило 1127 обращений, из них:</w:t>
      </w:r>
    </w:p>
    <w:p w:rsidR="0031082B" w:rsidRDefault="0031082B" w:rsidP="00674516">
      <w:pPr>
        <w:ind w:left="284"/>
      </w:pPr>
      <w:r>
        <w:t xml:space="preserve">- рассмотрено </w:t>
      </w:r>
      <w:r w:rsidRPr="0086184B">
        <w:t>–</w:t>
      </w:r>
      <w:r>
        <w:t xml:space="preserve"> </w:t>
      </w:r>
      <w:r>
        <w:rPr>
          <w:color w:val="000000"/>
          <w:spacing w:val="-1"/>
        </w:rPr>
        <w:t>1094, из них:</w:t>
      </w:r>
    </w:p>
    <w:p w:rsidR="0031082B" w:rsidRDefault="0031082B" w:rsidP="00674516">
      <w:pPr>
        <w:ind w:left="284"/>
        <w:jc w:val="both"/>
      </w:pPr>
      <w:r w:rsidRPr="0086184B">
        <w:t>- даны разъяснения</w:t>
      </w:r>
      <w:r>
        <w:t xml:space="preserve"> или приняты меры</w:t>
      </w:r>
      <w:r w:rsidRPr="0086184B">
        <w:t>–</w:t>
      </w:r>
      <w:r>
        <w:t xml:space="preserve"> 989</w:t>
      </w:r>
      <w:r w:rsidRPr="0086184B">
        <w:t>;</w:t>
      </w:r>
    </w:p>
    <w:p w:rsidR="0031082B" w:rsidRDefault="0031082B" w:rsidP="00674516">
      <w:pPr>
        <w:ind w:left="284"/>
        <w:jc w:val="both"/>
      </w:pPr>
      <w:r w:rsidRPr="0086184B">
        <w:t xml:space="preserve">- </w:t>
      </w:r>
      <w:r>
        <w:t>переслано</w:t>
      </w:r>
      <w:r w:rsidRPr="0086184B">
        <w:t xml:space="preserve"> по компетенции –</w:t>
      </w:r>
      <w:r>
        <w:t>93;</w:t>
      </w:r>
    </w:p>
    <w:p w:rsidR="0031082B" w:rsidRDefault="0031082B" w:rsidP="00674516">
      <w:pPr>
        <w:ind w:left="284"/>
        <w:jc w:val="both"/>
      </w:pPr>
      <w:r>
        <w:t>- отозвано гражданином –3;</w:t>
      </w:r>
    </w:p>
    <w:p w:rsidR="0031082B" w:rsidRDefault="0031082B" w:rsidP="00674516">
      <w:pPr>
        <w:ind w:left="284"/>
        <w:jc w:val="both"/>
      </w:pPr>
      <w:r>
        <w:t>- поддержаны – 7;</w:t>
      </w:r>
    </w:p>
    <w:p w:rsidR="0031082B" w:rsidRDefault="0031082B" w:rsidP="00674516">
      <w:pPr>
        <w:ind w:left="284"/>
        <w:jc w:val="both"/>
      </w:pPr>
      <w:r>
        <w:t>- не подержаны – 2;</w:t>
      </w:r>
    </w:p>
    <w:p w:rsidR="0031082B" w:rsidRDefault="0031082B" w:rsidP="00674516">
      <w:pPr>
        <w:ind w:left="284"/>
        <w:jc w:val="both"/>
        <w:rPr>
          <w:b/>
          <w:bCs/>
        </w:rPr>
      </w:pPr>
      <w:r>
        <w:t>-</w:t>
      </w:r>
      <w:r w:rsidRPr="00D45952">
        <w:t xml:space="preserve"> на рассмотрении </w:t>
      </w:r>
      <w:r>
        <w:t>на конец отчетного периода</w:t>
      </w:r>
      <w:r w:rsidRPr="00627FD5">
        <w:rPr>
          <w:b/>
          <w:bCs/>
        </w:rPr>
        <w:t xml:space="preserve"> -</w:t>
      </w:r>
      <w:r>
        <w:rPr>
          <w:b/>
          <w:bCs/>
        </w:rPr>
        <w:t xml:space="preserve"> 33</w:t>
      </w:r>
      <w:r w:rsidRPr="00627FD5">
        <w:rPr>
          <w:b/>
          <w:bCs/>
        </w:rPr>
        <w:t xml:space="preserve">. </w:t>
      </w:r>
    </w:p>
    <w:p w:rsidR="0031082B" w:rsidRDefault="0031082B" w:rsidP="00B32D24">
      <w:pPr>
        <w:ind w:left="284" w:firstLine="424"/>
        <w:jc w:val="both"/>
      </w:pPr>
      <w:r>
        <w:t>В отчетный период</w:t>
      </w:r>
      <w:r w:rsidRPr="0086184B">
        <w:t xml:space="preserve"> обращения, поступившие в Управление, были своевременно рассмотрены, авторам обращений направлены ответы, даны необходимые разъяснения, приняты меры по решению вопросов, поднятых в обращен</w:t>
      </w:r>
      <w:r>
        <w:t>иях, по вопросам не относящимся к компетенции Управления, обращения направлены по подведомственности.</w:t>
      </w:r>
    </w:p>
    <w:p w:rsidR="0031082B" w:rsidRDefault="0031082B"/>
    <w:tbl>
      <w:tblPr>
        <w:tblW w:w="8940" w:type="dxa"/>
        <w:tblInd w:w="-106" w:type="dxa"/>
        <w:tblLook w:val="00A0"/>
      </w:tblPr>
      <w:tblGrid>
        <w:gridCol w:w="1060"/>
        <w:gridCol w:w="6300"/>
        <w:gridCol w:w="1580"/>
      </w:tblGrid>
      <w:tr w:rsidR="0031082B" w:rsidRPr="00FE49C2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82B" w:rsidRPr="008F5F85" w:rsidRDefault="0031082B" w:rsidP="008F5F85">
            <w:pPr>
              <w:ind w:firstLine="709"/>
              <w:jc w:val="center"/>
              <w:rPr>
                <w:b/>
                <w:bCs/>
              </w:rPr>
            </w:pPr>
            <w:r w:rsidRPr="008F5F85">
              <w:rPr>
                <w:b/>
                <w:bCs/>
              </w:rPr>
              <w:t xml:space="preserve">Статистические данные </w:t>
            </w:r>
          </w:p>
          <w:p w:rsidR="0031082B" w:rsidRPr="008F5F85" w:rsidRDefault="0031082B" w:rsidP="008F5F85">
            <w:pPr>
              <w:ind w:firstLine="709"/>
              <w:jc w:val="center"/>
              <w:rPr>
                <w:b/>
                <w:bCs/>
              </w:rPr>
            </w:pPr>
            <w:r w:rsidRPr="008F5F85">
              <w:rPr>
                <w:b/>
                <w:bCs/>
              </w:rPr>
              <w:t>к сведениям о работе с обращениями граждан в 201</w:t>
            </w:r>
            <w:r>
              <w:rPr>
                <w:b/>
                <w:bCs/>
              </w:rPr>
              <w:t>9</w:t>
            </w:r>
            <w:r w:rsidRPr="008F5F85">
              <w:rPr>
                <w:b/>
                <w:bCs/>
              </w:rPr>
              <w:t xml:space="preserve"> году</w:t>
            </w:r>
          </w:p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82B" w:rsidRPr="00FE49C2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5D051A">
            <w:pPr>
              <w:ind w:firstLine="40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1127</w:t>
            </w:r>
          </w:p>
        </w:tc>
      </w:tr>
      <w:tr w:rsidR="0031082B" w:rsidRPr="00FE49C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1509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C2">
              <w:rPr>
                <w:rFonts w:ascii="Calibri" w:hAnsi="Calibri" w:cs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082B" w:rsidRPr="00FE49C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1127</w:t>
            </w:r>
          </w:p>
        </w:tc>
      </w:tr>
      <w:tr w:rsidR="0031082B" w:rsidRPr="00FE49C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5D051A">
            <w:pPr>
              <w:ind w:firstLine="40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1082B" w:rsidRPr="00FE49C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141</w:t>
            </w:r>
          </w:p>
        </w:tc>
      </w:tr>
      <w:tr w:rsidR="0031082B" w:rsidRPr="00FE49C2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</w:tr>
      <w:tr w:rsidR="0031082B" w:rsidRPr="00FE49C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1082B" w:rsidRPr="00FE49C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31082B" w:rsidRPr="00FE49C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682</w:t>
            </w:r>
          </w:p>
        </w:tc>
      </w:tr>
      <w:tr w:rsidR="0031082B" w:rsidRPr="00FE49C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31082B" w:rsidRPr="00FE49C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</w:tr>
      <w:tr w:rsidR="0031082B" w:rsidRPr="00FE49C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1082B" w:rsidRPr="00FE49C2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1082B" w:rsidRPr="00FE49C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</w:tr>
      <w:tr w:rsidR="0031082B" w:rsidRPr="00FE49C2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5D051A">
            <w:pPr>
              <w:ind w:firstLine="40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1082B" w:rsidRPr="00FE49C2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1127</w:t>
            </w:r>
          </w:p>
        </w:tc>
      </w:tr>
      <w:tr w:rsidR="0031082B" w:rsidRPr="00FE49C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1509FB" w:rsidRDefault="0031082B" w:rsidP="0031082B">
            <w:pPr>
              <w:ind w:firstLineChars="200" w:firstLine="316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09FB">
              <w:rPr>
                <w:rFonts w:ascii="Calibri" w:hAnsi="Calibri" w:cs="Calibri"/>
                <w:b/>
                <w:bCs/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31082B" w:rsidRPr="00FE49C2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31082B" w:rsidRPr="00FE49C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31082B" w:rsidRPr="00FE49C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1082B" w:rsidRPr="00FE49C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31082B" w:rsidRPr="00FE49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1082B" w:rsidRPr="00FE49C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7C6667" w:rsidRDefault="0031082B" w:rsidP="0031082B">
            <w:pPr>
              <w:ind w:firstLineChars="200" w:firstLine="316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6667">
              <w:rPr>
                <w:rFonts w:ascii="Calibri" w:hAnsi="Calibri" w:cs="Calibri"/>
                <w:b/>
                <w:bCs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369</w:t>
            </w:r>
          </w:p>
        </w:tc>
      </w:tr>
      <w:tr w:rsidR="0031082B" w:rsidRPr="00FE49C2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365</w:t>
            </w:r>
          </w:p>
        </w:tc>
      </w:tr>
      <w:tr w:rsidR="0031082B" w:rsidRPr="00FE49C2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1082B" w:rsidRPr="00FE49C2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1082B" w:rsidRPr="00FE49C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Требования о разблокировке сайтов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1082B" w:rsidRPr="00FE49C2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3.1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E49C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5D051A" w:rsidRDefault="0031082B" w:rsidP="0031082B">
            <w:pPr>
              <w:ind w:firstLineChars="200" w:firstLine="316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051A">
              <w:rPr>
                <w:rFonts w:ascii="Calibri" w:hAnsi="Calibri" w:cs="Calibri"/>
                <w:b/>
                <w:bCs/>
                <w:sz w:val="22"/>
                <w:szCs w:val="22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473</w:t>
            </w:r>
          </w:p>
        </w:tc>
      </w:tr>
      <w:tr w:rsidR="0031082B" w:rsidRPr="00FE49C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31082B" w:rsidRPr="00FE49C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31082B" w:rsidRPr="00FE49C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439</w:t>
            </w:r>
          </w:p>
        </w:tc>
      </w:tr>
      <w:tr w:rsidR="0031082B" w:rsidRPr="00FE49C2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1082B" w:rsidRPr="00FE49C2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31082B" w:rsidRPr="00FE49C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7C6667" w:rsidRDefault="0031082B" w:rsidP="0031082B">
            <w:pPr>
              <w:ind w:firstLineChars="200" w:firstLine="316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6667">
              <w:rPr>
                <w:rFonts w:ascii="Calibri" w:hAnsi="Calibri" w:cs="Calibri"/>
                <w:b/>
                <w:bCs/>
                <w:sz w:val="22"/>
                <w:szCs w:val="22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195</w:t>
            </w:r>
          </w:p>
        </w:tc>
      </w:tr>
      <w:tr w:rsidR="0031082B" w:rsidRPr="00FE49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</w:tr>
      <w:tr w:rsidR="0031082B" w:rsidRPr="00FE49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31082B" w:rsidRPr="00FE49C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1082B" w:rsidRPr="00FE49C2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1082B" w:rsidRPr="00FE49C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</w:tr>
      <w:tr w:rsidR="0031082B" w:rsidRPr="00FE49C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31082B" w:rsidRPr="00FE49C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31082B" w:rsidRPr="00FE49C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31082B" w:rsidRPr="00FE49C2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31082B" w:rsidRPr="00FE49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31082B" w:rsidRPr="00FE49C2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1082B" w:rsidRPr="00FE49C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1082B" w:rsidRPr="00FE49C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tabs>
                <w:tab w:val="left" w:pos="265"/>
              </w:tabs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31082B" w:rsidRPr="00FE49C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</w:tr>
      <w:tr w:rsidR="0031082B" w:rsidRPr="00FE49C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7C6667" w:rsidRDefault="0031082B" w:rsidP="0031082B">
            <w:pPr>
              <w:ind w:firstLineChars="200" w:firstLine="316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66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31082B" w:rsidRPr="00FE49C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1082B" w:rsidRPr="00FE49C2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31082B" w:rsidRPr="00FE49C2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2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1082B" w:rsidRPr="00FE49C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1509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326</w:t>
            </w:r>
          </w:p>
        </w:tc>
      </w:tr>
      <w:tr w:rsidR="0031082B" w:rsidRPr="00FE49C2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1509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49C2">
              <w:rPr>
                <w:rFonts w:ascii="Calibri" w:hAnsi="Calibri" w:cs="Calibri"/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1094</w:t>
            </w:r>
          </w:p>
        </w:tc>
      </w:tr>
      <w:tr w:rsidR="0031082B" w:rsidRPr="00FE49C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1509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C2">
              <w:rPr>
                <w:rFonts w:ascii="Calibri" w:hAnsi="Calibri" w:cs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082B" w:rsidRPr="00FE49C2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31082B" w:rsidRPr="00FE49C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1082B" w:rsidRPr="00FE49C2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989</w:t>
            </w:r>
          </w:p>
        </w:tc>
      </w:tr>
      <w:tr w:rsidR="0031082B" w:rsidRPr="00FE49C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</w:tr>
      <w:tr w:rsidR="0031082B" w:rsidRPr="00FE49C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1082B" w:rsidRPr="00FE49C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31082B" w:rsidRPr="00FE49C2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31082B">
            <w:pPr>
              <w:ind w:firstLineChars="100" w:firstLine="31680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9C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</w:tbl>
    <w:p w:rsidR="0031082B" w:rsidRDefault="0031082B"/>
    <w:sectPr w:rsidR="0031082B" w:rsidSect="009A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237"/>
    <w:rsid w:val="00025ADA"/>
    <w:rsid w:val="00087884"/>
    <w:rsid w:val="000C61F3"/>
    <w:rsid w:val="001509FB"/>
    <w:rsid w:val="00213AA1"/>
    <w:rsid w:val="002177D3"/>
    <w:rsid w:val="0031082B"/>
    <w:rsid w:val="00315D2E"/>
    <w:rsid w:val="0032694B"/>
    <w:rsid w:val="00542A79"/>
    <w:rsid w:val="005A47FF"/>
    <w:rsid w:val="005D051A"/>
    <w:rsid w:val="006206A0"/>
    <w:rsid w:val="00627FD5"/>
    <w:rsid w:val="00631AC6"/>
    <w:rsid w:val="00674516"/>
    <w:rsid w:val="006D4237"/>
    <w:rsid w:val="006E6384"/>
    <w:rsid w:val="007525B2"/>
    <w:rsid w:val="0077728C"/>
    <w:rsid w:val="007C164E"/>
    <w:rsid w:val="007C6667"/>
    <w:rsid w:val="0086184B"/>
    <w:rsid w:val="008E2DD4"/>
    <w:rsid w:val="008F5F85"/>
    <w:rsid w:val="009A7744"/>
    <w:rsid w:val="00B32D24"/>
    <w:rsid w:val="00B81432"/>
    <w:rsid w:val="00C823EB"/>
    <w:rsid w:val="00CB1192"/>
    <w:rsid w:val="00CB4E83"/>
    <w:rsid w:val="00CB7F1F"/>
    <w:rsid w:val="00D45952"/>
    <w:rsid w:val="00E10EC1"/>
    <w:rsid w:val="00E475B5"/>
    <w:rsid w:val="00E87D50"/>
    <w:rsid w:val="00F44908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37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B4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4</Pages>
  <Words>636</Words>
  <Characters>3628</Characters>
  <Application>Microsoft Office Outlook</Application>
  <DocSecurity>0</DocSecurity>
  <Lines>0</Lines>
  <Paragraphs>0</Paragraphs>
  <ScaleCrop>false</ScaleCrop>
  <Company>Россвязьохранкультура по УР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Байрамшина</dc:creator>
  <cp:keywords/>
  <dc:description/>
  <cp:lastModifiedBy>Итяксов</cp:lastModifiedBy>
  <cp:revision>14</cp:revision>
  <dcterms:created xsi:type="dcterms:W3CDTF">2019-10-04T10:59:00Z</dcterms:created>
  <dcterms:modified xsi:type="dcterms:W3CDTF">2020-01-14T11:37:00Z</dcterms:modified>
</cp:coreProperties>
</file>