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1D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>Типовые нарушения, выявл</w:t>
      </w:r>
      <w:r w:rsidR="0020221D">
        <w:rPr>
          <w:rFonts w:ascii="Times New Roman" w:hAnsi="Times New Roman" w:cs="Times New Roman"/>
          <w:b/>
          <w:sz w:val="28"/>
          <w:szCs w:val="28"/>
        </w:rPr>
        <w:t>енные Управлением Роскомнадзора</w:t>
      </w:r>
    </w:p>
    <w:p w:rsidR="00AB610B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0221D">
        <w:rPr>
          <w:rFonts w:ascii="Times New Roman" w:hAnsi="Times New Roman" w:cs="Times New Roman"/>
          <w:b/>
          <w:sz w:val="28"/>
          <w:szCs w:val="28"/>
        </w:rPr>
        <w:t>202</w:t>
      </w:r>
      <w:r w:rsidR="00F6670F">
        <w:rPr>
          <w:rFonts w:ascii="Times New Roman" w:hAnsi="Times New Roman" w:cs="Times New Roman"/>
          <w:b/>
          <w:sz w:val="28"/>
          <w:szCs w:val="28"/>
        </w:rPr>
        <w:t>3</w:t>
      </w:r>
      <w:r w:rsidR="002022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39AB" w:rsidRDefault="008839AB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84"/>
        <w:gridCol w:w="1738"/>
        <w:gridCol w:w="147"/>
        <w:gridCol w:w="2517"/>
      </w:tblGrid>
      <w:tr w:rsidR="008839AB" w:rsidRPr="00B8130A" w:rsidTr="00B53233">
        <w:trPr>
          <w:trHeight w:val="72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9AB" w:rsidRPr="00B8130A" w:rsidRDefault="008839AB" w:rsidP="008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B8130A" w:rsidRDefault="008839AB" w:rsidP="00F0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 w:rsidR="002D40C5"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  <w:r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6C0F" w:rsidRPr="00B8130A" w:rsidTr="00B53233">
        <w:tc>
          <w:tcPr>
            <w:tcW w:w="1350" w:type="pct"/>
            <w:shd w:val="clear" w:color="auto" w:fill="auto"/>
            <w:vAlign w:val="center"/>
          </w:tcPr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типовых нарушений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DE310C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каждого типового нарушения относительно количества всех нарушений, и</w:t>
            </w:r>
            <w:r w:rsidR="00DE310C"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мевших место в отчетном периоде</w:t>
            </w:r>
          </w:p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процентах)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956C0F" w:rsidRPr="00B8130A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492271" w:rsidRPr="00B8130A" w:rsidTr="00B53233">
        <w:trPr>
          <w:trHeight w:val="959"/>
        </w:trPr>
        <w:tc>
          <w:tcPr>
            <w:tcW w:w="1350" w:type="pct"/>
            <w:shd w:val="clear" w:color="auto" w:fill="auto"/>
          </w:tcPr>
          <w:p w:rsidR="00492271" w:rsidRPr="00F6670F" w:rsidRDefault="00F6670F" w:rsidP="0086693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66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320301" w:rsidRPr="00F6670F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Pr="00F6670F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Pr="00F6670F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1" w:rsidRPr="00F6670F" w:rsidRDefault="00320301" w:rsidP="0032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6670F" w:rsidRPr="00F667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8" w:type="pct"/>
            <w:shd w:val="clear" w:color="auto" w:fill="auto"/>
          </w:tcPr>
          <w:p w:rsidR="00320301" w:rsidRPr="00F6670F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Pr="00F6670F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Pr="00F6670F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1" w:rsidRPr="00F6670F" w:rsidRDefault="00F6670F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0F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866938" w:rsidRPr="00F667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492271" w:rsidRPr="00F6670F" w:rsidRDefault="00F6670F" w:rsidP="00F6670F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66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или иные основания, предусмотренные ч. 1 ст. 6 </w:t>
            </w:r>
            <w:r w:rsidRPr="00F66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Закона «О персональных данных»)</w:t>
            </w:r>
          </w:p>
        </w:tc>
      </w:tr>
      <w:tr w:rsidR="00492271" w:rsidRPr="00B8130A" w:rsidTr="00B53233">
        <w:trPr>
          <w:trHeight w:val="959"/>
        </w:trPr>
        <w:tc>
          <w:tcPr>
            <w:tcW w:w="1350" w:type="pct"/>
            <w:shd w:val="clear" w:color="auto" w:fill="auto"/>
          </w:tcPr>
          <w:p w:rsidR="00492271" w:rsidRPr="0008054F" w:rsidRDefault="00F6670F" w:rsidP="0086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Несоблюдение требований об опубликовании или обеспечении доступа (в </w:t>
            </w:r>
            <w:proofErr w:type="spellStart"/>
            <w:r w:rsidRPr="000805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т.ч</w:t>
            </w:r>
            <w:proofErr w:type="spellEnd"/>
            <w:r w:rsidRPr="000805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на сайте оператора в сети Интернет) к документам, определяющим политику в отношении обработки персональных данных, к сведениям о реализуемых </w:t>
            </w:r>
            <w:r w:rsidRPr="000805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320301" w:rsidRPr="0008054F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Pr="0008054F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Pr="0008054F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Pr="0008054F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1" w:rsidRPr="0008054F" w:rsidRDefault="00F6670F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8" w:type="pct"/>
            <w:shd w:val="clear" w:color="auto" w:fill="auto"/>
          </w:tcPr>
          <w:p w:rsidR="00320301" w:rsidRPr="0008054F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Pr="0008054F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Pr="0008054F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Pr="0008054F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1" w:rsidRPr="0008054F" w:rsidRDefault="00F6670F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4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  <w:r w:rsidR="00492271" w:rsidRPr="000805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F6670F" w:rsidRPr="0008054F" w:rsidRDefault="00F6670F" w:rsidP="00F667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05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Данное нарушение наносит вред публичному и личному (частному) интересу субъектов персональных данных, имеющих право на доступ к сведениям об обработке их персональных данных.</w:t>
            </w:r>
          </w:p>
          <w:p w:rsidR="00492271" w:rsidRPr="0008054F" w:rsidRDefault="00F6670F" w:rsidP="00F6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Для недопущения данного вида нарушений необходимо разместить в </w:t>
            </w:r>
            <w:r w:rsidRPr="000805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свободном доступе на сайте оператора документ (документы), определяющий политику оператора в отношении обработки и защиты персональных данных</w:t>
            </w:r>
          </w:p>
        </w:tc>
      </w:tr>
      <w:tr w:rsidR="00533987" w:rsidRPr="00B8130A" w:rsidTr="00B53233">
        <w:trPr>
          <w:trHeight w:val="9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67E46" w:rsidRPr="00B8130A" w:rsidRDefault="00967E46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массовых коммуникаций</w:t>
            </w:r>
          </w:p>
          <w:p w:rsidR="00533987" w:rsidRPr="00B8130A" w:rsidRDefault="00967E46" w:rsidP="0030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57023A"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6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67E46" w:rsidRPr="00B8130A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967E46" w:rsidRPr="00B8130A" w:rsidRDefault="00DE310C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</w:t>
            </w:r>
            <w:r w:rsidR="00967E46"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8130A" w:rsidRPr="00B8130A" w:rsidTr="00D77B2B">
        <w:trPr>
          <w:trHeight w:val="959"/>
        </w:trPr>
        <w:tc>
          <w:tcPr>
            <w:tcW w:w="1350" w:type="pct"/>
            <w:shd w:val="clear" w:color="auto" w:fill="auto"/>
          </w:tcPr>
          <w:p w:rsidR="00B8130A" w:rsidRPr="0008054F" w:rsidRDefault="00B8130A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350" w:type="pct"/>
            <w:shd w:val="clear" w:color="auto" w:fill="auto"/>
          </w:tcPr>
          <w:p w:rsidR="00320301" w:rsidRPr="0008054F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Pr="0008054F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Pr="0008054F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Pr="0008054F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Pr="0008054F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8130A" w:rsidRPr="0008054F" w:rsidRDefault="00320301" w:rsidP="0032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 w:rsidR="00F6670F" w:rsidRPr="00080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320301" w:rsidRPr="0008054F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Pr="0008054F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Pr="0008054F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Pr="0008054F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Pr="0008054F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8130A" w:rsidRPr="0008054F" w:rsidRDefault="00F6670F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28,35</w:t>
            </w:r>
            <w:r w:rsidR="00866938" w:rsidRPr="00080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5" w:type="pct"/>
            <w:shd w:val="clear" w:color="auto" w:fill="auto"/>
          </w:tcPr>
          <w:p w:rsidR="00F6670F" w:rsidRPr="0008054F" w:rsidRDefault="00F6670F" w:rsidP="00F66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обязательный экземпляр в уполномоченные организации</w:t>
            </w:r>
          </w:p>
          <w:p w:rsidR="00B8130A" w:rsidRPr="0008054F" w:rsidRDefault="00B8130A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70F" w:rsidRPr="00B8130A" w:rsidTr="008F00AD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F6670F" w:rsidRPr="0008054F" w:rsidRDefault="00F6670F" w:rsidP="00D41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1350" w:type="pct"/>
            <w:shd w:val="clear" w:color="auto" w:fill="auto"/>
          </w:tcPr>
          <w:p w:rsidR="00F6670F" w:rsidRPr="0008054F" w:rsidRDefault="00F6670F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670F" w:rsidRPr="0008054F" w:rsidRDefault="00F6670F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670F" w:rsidRPr="0008054F" w:rsidRDefault="00F6670F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670F" w:rsidRPr="0008054F" w:rsidRDefault="00F6670F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670F" w:rsidRPr="0008054F" w:rsidRDefault="00F6670F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670F" w:rsidRPr="0008054F" w:rsidRDefault="00F6670F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F6670F" w:rsidRPr="0008054F" w:rsidRDefault="00F6670F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670F" w:rsidRPr="0008054F" w:rsidRDefault="00F6670F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670F" w:rsidRPr="0008054F" w:rsidRDefault="00F6670F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670F" w:rsidRPr="0008054F" w:rsidRDefault="00F6670F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670F" w:rsidRPr="0008054F" w:rsidRDefault="00F6670F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670F" w:rsidRPr="0008054F" w:rsidRDefault="00F6670F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19,69%</w:t>
            </w:r>
          </w:p>
        </w:tc>
        <w:tc>
          <w:tcPr>
            <w:tcW w:w="1315" w:type="pct"/>
            <w:shd w:val="clear" w:color="auto" w:fill="auto"/>
          </w:tcPr>
          <w:p w:rsidR="00F6670F" w:rsidRPr="0008054F" w:rsidRDefault="00F6670F" w:rsidP="008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привести устав редакции в соответствие с требованиями законодательства</w:t>
            </w:r>
          </w:p>
        </w:tc>
      </w:tr>
      <w:tr w:rsidR="00F6670F" w:rsidRPr="00B8130A" w:rsidTr="00B53233">
        <w:trPr>
          <w:trHeight w:val="8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6670F" w:rsidRPr="00B8130A" w:rsidRDefault="00F6670F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связи</w:t>
            </w:r>
          </w:p>
          <w:p w:rsidR="00F6670F" w:rsidRPr="00B8130A" w:rsidRDefault="00F6670F" w:rsidP="0030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(общее количество выявленных нарушений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</w:t>
            </w: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6670F" w:rsidRPr="00B8130A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F6670F" w:rsidRPr="00B8130A" w:rsidRDefault="00F667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F6670F" w:rsidRPr="00B8130A" w:rsidRDefault="00F667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F6670F" w:rsidRPr="00B8130A" w:rsidRDefault="00F667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F6670F" w:rsidRPr="00B8130A" w:rsidRDefault="00F667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F6670F" w:rsidRPr="00B8130A" w:rsidRDefault="00F667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6670F" w:rsidRPr="00B8130A" w:rsidRDefault="00F6670F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F6670F" w:rsidRPr="00B8130A" w:rsidTr="00D77B2B">
        <w:trPr>
          <w:trHeight w:val="959"/>
        </w:trPr>
        <w:tc>
          <w:tcPr>
            <w:tcW w:w="1350" w:type="pct"/>
            <w:shd w:val="clear" w:color="auto" w:fill="auto"/>
          </w:tcPr>
          <w:p w:rsidR="00F6670F" w:rsidRPr="0008054F" w:rsidRDefault="00F6670F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радиоэлектронных средств без разрешения на использование радиочастот или радиочастотных каналов, в том числе с нарушением условий их использования</w:t>
            </w:r>
          </w:p>
        </w:tc>
        <w:tc>
          <w:tcPr>
            <w:tcW w:w="1350" w:type="pct"/>
            <w:shd w:val="clear" w:color="auto" w:fill="auto"/>
          </w:tcPr>
          <w:p w:rsidR="00F6670F" w:rsidRPr="0008054F" w:rsidRDefault="00F6670F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70F" w:rsidRPr="0008054F" w:rsidRDefault="00F6670F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70F" w:rsidRPr="0008054F" w:rsidRDefault="00F6670F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F6670F" w:rsidRPr="0008054F" w:rsidRDefault="00F6670F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70F" w:rsidRPr="0008054F" w:rsidRDefault="00F6670F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70F" w:rsidRPr="0008054F" w:rsidRDefault="00F6670F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43,7%</w:t>
            </w:r>
          </w:p>
          <w:p w:rsidR="00F6670F" w:rsidRPr="0008054F" w:rsidRDefault="00F6670F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F6670F" w:rsidRPr="0008054F" w:rsidRDefault="00F6670F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Письма профилактического характера, выдача представлений, предостережений</w:t>
            </w:r>
          </w:p>
        </w:tc>
      </w:tr>
      <w:tr w:rsidR="00F6670F" w:rsidRPr="00B8130A" w:rsidTr="00D77B2B">
        <w:trPr>
          <w:trHeight w:val="959"/>
        </w:trPr>
        <w:tc>
          <w:tcPr>
            <w:tcW w:w="1350" w:type="pct"/>
            <w:shd w:val="clear" w:color="auto" w:fill="auto"/>
          </w:tcPr>
          <w:p w:rsidR="00F6670F" w:rsidRPr="0008054F" w:rsidRDefault="00F6670F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радиоэлектронных средств без регистрации</w:t>
            </w:r>
          </w:p>
        </w:tc>
        <w:tc>
          <w:tcPr>
            <w:tcW w:w="1350" w:type="pct"/>
            <w:shd w:val="clear" w:color="auto" w:fill="auto"/>
          </w:tcPr>
          <w:p w:rsidR="00F6670F" w:rsidRPr="0008054F" w:rsidRDefault="00F6670F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70F" w:rsidRPr="0008054F" w:rsidRDefault="00F6670F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F6670F" w:rsidRPr="0008054F" w:rsidRDefault="00F6670F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70F" w:rsidRPr="0008054F" w:rsidRDefault="00F6670F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43,7%</w:t>
            </w:r>
          </w:p>
        </w:tc>
        <w:tc>
          <w:tcPr>
            <w:tcW w:w="1315" w:type="pct"/>
            <w:shd w:val="clear" w:color="auto" w:fill="auto"/>
          </w:tcPr>
          <w:p w:rsidR="00F6670F" w:rsidRPr="0008054F" w:rsidRDefault="00F6670F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Письма профилактического характера, выдача представлений, предостережений</w:t>
            </w:r>
          </w:p>
        </w:tc>
      </w:tr>
    </w:tbl>
    <w:p w:rsidR="00956C0F" w:rsidRDefault="00956C0F" w:rsidP="00D7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56C0F" w:rsidSect="00E5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9"/>
    <w:rsid w:val="0006462B"/>
    <w:rsid w:val="0008054F"/>
    <w:rsid w:val="000904E4"/>
    <w:rsid w:val="001C0519"/>
    <w:rsid w:val="001F070D"/>
    <w:rsid w:val="0020221D"/>
    <w:rsid w:val="00204BB9"/>
    <w:rsid w:val="002656D3"/>
    <w:rsid w:val="002B73EC"/>
    <w:rsid w:val="002D3D01"/>
    <w:rsid w:val="002D40C5"/>
    <w:rsid w:val="0030696D"/>
    <w:rsid w:val="00320301"/>
    <w:rsid w:val="00335FC9"/>
    <w:rsid w:val="003E3B6C"/>
    <w:rsid w:val="00451020"/>
    <w:rsid w:val="00492271"/>
    <w:rsid w:val="004D6C54"/>
    <w:rsid w:val="005274F0"/>
    <w:rsid w:val="00533987"/>
    <w:rsid w:val="0057023A"/>
    <w:rsid w:val="00587056"/>
    <w:rsid w:val="005A0A10"/>
    <w:rsid w:val="00696F3F"/>
    <w:rsid w:val="006B0E25"/>
    <w:rsid w:val="006C198D"/>
    <w:rsid w:val="006C6252"/>
    <w:rsid w:val="00866938"/>
    <w:rsid w:val="008839AB"/>
    <w:rsid w:val="008D530F"/>
    <w:rsid w:val="00956C0F"/>
    <w:rsid w:val="0096093F"/>
    <w:rsid w:val="00967E46"/>
    <w:rsid w:val="00A26345"/>
    <w:rsid w:val="00A6020A"/>
    <w:rsid w:val="00AB610B"/>
    <w:rsid w:val="00B37EF6"/>
    <w:rsid w:val="00B53233"/>
    <w:rsid w:val="00B8130A"/>
    <w:rsid w:val="00BC194D"/>
    <w:rsid w:val="00BE1CDA"/>
    <w:rsid w:val="00C65C52"/>
    <w:rsid w:val="00C83BE7"/>
    <w:rsid w:val="00D12E25"/>
    <w:rsid w:val="00D77B2B"/>
    <w:rsid w:val="00DE310C"/>
    <w:rsid w:val="00E5178E"/>
    <w:rsid w:val="00EE4CDB"/>
    <w:rsid w:val="00EE61D2"/>
    <w:rsid w:val="00F0774C"/>
    <w:rsid w:val="00F25E87"/>
    <w:rsid w:val="00F6670F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Диско</cp:lastModifiedBy>
  <cp:revision>2</cp:revision>
  <cp:lastPrinted>2021-01-14T15:38:00Z</cp:lastPrinted>
  <dcterms:created xsi:type="dcterms:W3CDTF">2024-01-17T12:43:00Z</dcterms:created>
  <dcterms:modified xsi:type="dcterms:W3CDTF">2024-01-17T12:43:00Z</dcterms:modified>
</cp:coreProperties>
</file>